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8B646F" w:rsidRDefault="00E6244D" w:rsidP="008B646F">
      <w:r>
        <w:tab/>
      </w:r>
      <w:r>
        <w:tab/>
      </w:r>
      <w:r w:rsidRPr="00726655">
        <w:tab/>
      </w:r>
      <w:r w:rsidRPr="00726655">
        <w:tab/>
      </w:r>
      <w:r w:rsidRPr="00726655">
        <w:tab/>
      </w:r>
      <w:r w:rsidRPr="00726655">
        <w:tab/>
      </w:r>
      <w:r w:rsidRPr="00726655">
        <w:tab/>
      </w:r>
      <w:r w:rsidRPr="00726655">
        <w:tab/>
      </w:r>
      <w:r w:rsidRPr="00726655">
        <w:rPr>
          <w:rFonts w:ascii="AGHlvCyrillic" w:hAnsi="AGHlvCyrillic"/>
          <w:b/>
        </w:rPr>
        <w:tab/>
      </w:r>
      <w:r w:rsidRPr="00726655">
        <w:rPr>
          <w:rFonts w:ascii="AGHlvCyrillic" w:hAnsi="AGHlvCyrillic"/>
          <w:b/>
        </w:rPr>
        <w:tab/>
      </w:r>
      <w:r w:rsidRPr="00726655">
        <w:rPr>
          <w:rFonts w:ascii="AGHlvCyrillic" w:hAnsi="AGHlvCyrillic"/>
          <w:b/>
        </w:rPr>
        <w:tab/>
      </w:r>
      <w:r w:rsidR="008B646F">
        <w:rPr>
          <w:rFonts w:ascii="AGHlvCyrillic" w:hAnsi="AGHlvCyrillic"/>
          <w:b/>
        </w:rPr>
        <w:t xml:space="preserve">      </w:t>
      </w:r>
      <w:r w:rsidR="008B646F" w:rsidRPr="008B646F">
        <w:t>Проект</w:t>
      </w:r>
    </w:p>
    <w:p w:rsidR="00E6244D" w:rsidRPr="00BA56B3" w:rsidRDefault="00E6244D">
      <w:pPr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___________________ №_____</w:t>
      </w:r>
    </w:p>
    <w:p w:rsidR="00E6244D" w:rsidRPr="00BA56B3" w:rsidRDefault="00E6244D">
      <w:pPr>
        <w:ind w:firstLine="720"/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г.</w:t>
      </w:r>
      <w:r w:rsidRPr="00BA56B3">
        <w:rPr>
          <w:color w:val="000000" w:themeColor="text1"/>
          <w:sz w:val="24"/>
          <w:lang w:val="en-US"/>
        </w:rPr>
        <w:t xml:space="preserve"> </w:t>
      </w:r>
      <w:r w:rsidRPr="00BA56B3">
        <w:rPr>
          <w:color w:val="000000" w:themeColor="text1"/>
          <w:sz w:val="24"/>
        </w:rPr>
        <w:t>Барнаул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"/>
        <w:gridCol w:w="5777"/>
      </w:tblGrid>
      <w:tr w:rsidR="00726655" w:rsidRPr="00BA56B3" w:rsidTr="008B646F">
        <w:trPr>
          <w:gridAfter w:val="1"/>
          <w:wAfter w:w="5777" w:type="dxa"/>
          <w:trHeight w:val="116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BA56B3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</w:rPr>
            </w:pPr>
          </w:p>
        </w:tc>
      </w:tr>
      <w:tr w:rsidR="00726655" w:rsidRPr="00BA56B3" w:rsidTr="0072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361" w:type="dxa"/>
          </w:tcPr>
          <w:p w:rsidR="001501ED" w:rsidRPr="00BA56B3" w:rsidRDefault="001501ED" w:rsidP="008B646F">
            <w:pPr>
              <w:ind w:right="176"/>
              <w:jc w:val="both"/>
              <w:rPr>
                <w:color w:val="000000" w:themeColor="text1"/>
              </w:rPr>
            </w:pPr>
            <w:r w:rsidRPr="00BA56B3">
              <w:rPr>
                <w:color w:val="000000" w:themeColor="text1"/>
              </w:rPr>
              <w:t>О законе Алтайского края «</w:t>
            </w:r>
            <w:r w:rsidR="00CC1D6E" w:rsidRPr="00CC1D6E">
              <w:rPr>
                <w:color w:val="000000" w:themeColor="text1"/>
              </w:rPr>
              <w:t>О</w:t>
            </w:r>
            <w:r w:rsidR="008B646F">
              <w:rPr>
                <w:color w:val="000000" w:themeColor="text1"/>
              </w:rPr>
              <w:t> </w:t>
            </w:r>
            <w:bookmarkStart w:id="0" w:name="_GoBack"/>
            <w:bookmarkEnd w:id="0"/>
            <w:r w:rsidR="00CC1D6E" w:rsidRPr="00CC1D6E">
              <w:rPr>
                <w:color w:val="000000" w:themeColor="text1"/>
              </w:rPr>
              <w:t>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5918" w:type="dxa"/>
            <w:gridSpan w:val="2"/>
          </w:tcPr>
          <w:p w:rsidR="001501ED" w:rsidRPr="00BA56B3" w:rsidRDefault="001501ED">
            <w:pPr>
              <w:ind w:left="-675"/>
              <w:jc w:val="both"/>
              <w:rPr>
                <w:color w:val="000000" w:themeColor="text1"/>
              </w:rPr>
            </w:pPr>
          </w:p>
        </w:tc>
      </w:tr>
    </w:tbl>
    <w:p w:rsidR="001501ED" w:rsidRDefault="001501ED" w:rsidP="001501ED">
      <w:pPr>
        <w:jc w:val="both"/>
        <w:rPr>
          <w:color w:val="000000" w:themeColor="text1"/>
        </w:rPr>
      </w:pPr>
    </w:p>
    <w:p w:rsidR="00134CDC" w:rsidRPr="00BA56B3" w:rsidRDefault="00134CDC" w:rsidP="001501ED">
      <w:pPr>
        <w:jc w:val="both"/>
        <w:rPr>
          <w:color w:val="000000" w:themeColor="text1"/>
        </w:rPr>
      </w:pP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В соответствии со статьей 73 Устава (Основного Закона) Алтайского края Алтайск</w:t>
      </w:r>
      <w:r w:rsidR="000E237D" w:rsidRPr="00BA56B3">
        <w:rPr>
          <w:color w:val="000000" w:themeColor="text1"/>
        </w:rPr>
        <w:t xml:space="preserve">ое краевое Законодательное Собрание </w:t>
      </w:r>
      <w:r w:rsidRPr="00BA56B3">
        <w:rPr>
          <w:color w:val="000000" w:themeColor="text1"/>
        </w:rPr>
        <w:t>ПОСТАНОВЛЯЕТ:</w:t>
      </w: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</w:p>
    <w:p w:rsidR="001501ED" w:rsidRPr="00BA56B3" w:rsidRDefault="001501ED" w:rsidP="0080602A">
      <w:pPr>
        <w:ind w:right="-1" w:firstLine="709"/>
        <w:jc w:val="both"/>
        <w:rPr>
          <w:color w:val="000000" w:themeColor="text1"/>
          <w:sz w:val="20"/>
        </w:rPr>
      </w:pPr>
      <w:r w:rsidRPr="00BA56B3">
        <w:rPr>
          <w:color w:val="000000" w:themeColor="text1"/>
          <w:szCs w:val="28"/>
        </w:rPr>
        <w:t>1. Принять закон Алтайского края «</w:t>
      </w:r>
      <w:r w:rsidR="00DD3B34" w:rsidRPr="00DD3B34">
        <w:rPr>
          <w:color w:val="000000" w:themeColor="text1"/>
          <w:szCs w:val="28"/>
        </w:rPr>
        <w:t>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="00310B3A" w:rsidRPr="00BA56B3">
        <w:rPr>
          <w:color w:val="000000" w:themeColor="text1"/>
          <w:szCs w:val="28"/>
        </w:rPr>
        <w:t xml:space="preserve">. </w:t>
      </w:r>
    </w:p>
    <w:p w:rsidR="001501ED" w:rsidRPr="00BA56B3" w:rsidRDefault="001501ED" w:rsidP="001501ED">
      <w:pPr>
        <w:pStyle w:val="a8"/>
        <w:ind w:firstLine="720"/>
        <w:rPr>
          <w:color w:val="000000" w:themeColor="text1"/>
        </w:rPr>
      </w:pPr>
    </w:p>
    <w:p w:rsidR="001501ED" w:rsidRPr="00BA56B3" w:rsidRDefault="001501ED" w:rsidP="001501ED">
      <w:pPr>
        <w:pStyle w:val="a8"/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BA56B3" w:rsidRDefault="007A1DA1">
      <w:pPr>
        <w:pStyle w:val="Heading"/>
        <w:jc w:val="both"/>
        <w:rPr>
          <w:rFonts w:ascii="Times New Roman" w:hAnsi="Times New Roman"/>
          <w:b w:val="0"/>
          <w:color w:val="000000" w:themeColor="text1"/>
          <w:sz w:val="28"/>
        </w:rPr>
      </w:pPr>
      <w:r w:rsidRPr="00BA56B3">
        <w:rPr>
          <w:rFonts w:ascii="Times New Roman" w:hAnsi="Times New Roman"/>
          <w:b w:val="0"/>
          <w:color w:val="000000" w:themeColor="text1"/>
          <w:sz w:val="28"/>
        </w:rPr>
        <w:tab/>
      </w:r>
    </w:p>
    <w:p w:rsidR="00E6244D" w:rsidRPr="00BA56B3" w:rsidRDefault="00E6244D">
      <w:pPr>
        <w:pStyle w:val="21"/>
        <w:rPr>
          <w:color w:val="FF0000"/>
          <w:sz w:val="28"/>
        </w:rPr>
      </w:pPr>
    </w:p>
    <w:p w:rsidR="00E6244D" w:rsidRPr="00BA56B3" w:rsidRDefault="00E6244D">
      <w:pPr>
        <w:pStyle w:val="21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BA56B3">
        <w:tc>
          <w:tcPr>
            <w:tcW w:w="5069" w:type="dxa"/>
          </w:tcPr>
          <w:p w:rsidR="00D2157A" w:rsidRPr="00BA56B3" w:rsidRDefault="00D2157A" w:rsidP="007A1DA1">
            <w:pPr>
              <w:pStyle w:val="21"/>
              <w:ind w:firstLine="0"/>
              <w:jc w:val="left"/>
              <w:rPr>
                <w:color w:val="000000" w:themeColor="text1"/>
                <w:sz w:val="28"/>
              </w:rPr>
            </w:pPr>
            <w:r w:rsidRPr="00BA56B3">
              <w:rPr>
                <w:color w:val="000000" w:themeColor="text1"/>
                <w:sz w:val="28"/>
              </w:rPr>
              <w:t xml:space="preserve">Председатель Алтайского краевого </w:t>
            </w:r>
            <w:r w:rsidR="007A1DA1" w:rsidRPr="00BA56B3">
              <w:rPr>
                <w:color w:val="000000" w:themeColor="text1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A56B3" w:rsidRDefault="00D2157A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</w:p>
          <w:p w:rsidR="00D2157A" w:rsidRPr="00BA56B3" w:rsidRDefault="00C32A3E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А.А. Романенко</w:t>
            </w:r>
          </w:p>
        </w:tc>
      </w:tr>
    </w:tbl>
    <w:p w:rsidR="00E6244D" w:rsidRPr="00726655" w:rsidRDefault="00E6244D" w:rsidP="00D2157A">
      <w:pPr>
        <w:rPr>
          <w:color w:val="000099"/>
          <w:sz w:val="2"/>
          <w:szCs w:val="2"/>
        </w:rPr>
      </w:pPr>
    </w:p>
    <w:sectPr w:rsidR="00E6244D" w:rsidRPr="00726655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0B" w:rsidRDefault="00654C0B">
      <w:r>
        <w:separator/>
      </w:r>
    </w:p>
  </w:endnote>
  <w:endnote w:type="continuationSeparator" w:id="0">
    <w:p w:rsidR="00654C0B" w:rsidRDefault="0065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0B" w:rsidRDefault="00654C0B">
      <w:r>
        <w:separator/>
      </w:r>
    </w:p>
  </w:footnote>
  <w:footnote w:type="continuationSeparator" w:id="0">
    <w:p w:rsidR="00654C0B" w:rsidRDefault="0065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716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716B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 w:rsidRPr="00E716B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8790301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36461"/>
    <w:rsid w:val="00083336"/>
    <w:rsid w:val="000C5894"/>
    <w:rsid w:val="000E237D"/>
    <w:rsid w:val="000F7C2D"/>
    <w:rsid w:val="00134CDC"/>
    <w:rsid w:val="001501ED"/>
    <w:rsid w:val="00157DD1"/>
    <w:rsid w:val="00170BF1"/>
    <w:rsid w:val="00200A97"/>
    <w:rsid w:val="002A79FD"/>
    <w:rsid w:val="002E1A35"/>
    <w:rsid w:val="003003BF"/>
    <w:rsid w:val="00310B3A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A30DC"/>
    <w:rsid w:val="005A72F7"/>
    <w:rsid w:val="0062039E"/>
    <w:rsid w:val="006530F9"/>
    <w:rsid w:val="00654C0B"/>
    <w:rsid w:val="006564BE"/>
    <w:rsid w:val="00683556"/>
    <w:rsid w:val="006D3803"/>
    <w:rsid w:val="00726655"/>
    <w:rsid w:val="00772D2F"/>
    <w:rsid w:val="007A1DA1"/>
    <w:rsid w:val="007B1E06"/>
    <w:rsid w:val="0080602A"/>
    <w:rsid w:val="00806142"/>
    <w:rsid w:val="008B646F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A5F30"/>
    <w:rsid w:val="00AD1BAC"/>
    <w:rsid w:val="00AD6653"/>
    <w:rsid w:val="00B12BF9"/>
    <w:rsid w:val="00B46FD8"/>
    <w:rsid w:val="00B62882"/>
    <w:rsid w:val="00B70E59"/>
    <w:rsid w:val="00BA56B3"/>
    <w:rsid w:val="00BA5DC8"/>
    <w:rsid w:val="00BB6FE5"/>
    <w:rsid w:val="00BC793D"/>
    <w:rsid w:val="00BD7DBF"/>
    <w:rsid w:val="00C32A3E"/>
    <w:rsid w:val="00CC1D6E"/>
    <w:rsid w:val="00D17EAF"/>
    <w:rsid w:val="00D2157A"/>
    <w:rsid w:val="00D33E9C"/>
    <w:rsid w:val="00D342D6"/>
    <w:rsid w:val="00D47269"/>
    <w:rsid w:val="00DD3B34"/>
    <w:rsid w:val="00E6244D"/>
    <w:rsid w:val="00E716B0"/>
    <w:rsid w:val="00F35E61"/>
    <w:rsid w:val="00F730CE"/>
    <w:rsid w:val="00F751C0"/>
    <w:rsid w:val="00F91B6A"/>
    <w:rsid w:val="00F96A24"/>
    <w:rsid w:val="00FC5953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E87B7F-FB19-47F9-8B8E-18E86D25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B0"/>
    <w:rPr>
      <w:sz w:val="28"/>
    </w:rPr>
  </w:style>
  <w:style w:type="paragraph" w:styleId="1">
    <w:name w:val="heading 1"/>
    <w:basedOn w:val="a"/>
    <w:next w:val="a"/>
    <w:qFormat/>
    <w:rsid w:val="00E716B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716B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716B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716B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6B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716B0"/>
  </w:style>
  <w:style w:type="paragraph" w:customStyle="1" w:styleId="Heading">
    <w:name w:val="Heading"/>
    <w:rsid w:val="00E716B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716B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716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716B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link w:val="a8"/>
    <w:rsid w:val="001501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9671-E761-4734-B0D9-60D5B153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Николай Васильевич Чижов</cp:lastModifiedBy>
  <cp:revision>8</cp:revision>
  <cp:lastPrinted>2018-05-07T02:35:00Z</cp:lastPrinted>
  <dcterms:created xsi:type="dcterms:W3CDTF">2017-05-03T01:57:00Z</dcterms:created>
  <dcterms:modified xsi:type="dcterms:W3CDTF">2018-05-15T08:23:00Z</dcterms:modified>
</cp:coreProperties>
</file>